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E3" w:rsidRDefault="007056E3" w:rsidP="007056E3">
      <w:pPr>
        <w:spacing w:after="0"/>
        <w:rPr>
          <w:rFonts w:ascii="Calibri" w:hAnsi="Calibri" w:cs="Arial"/>
        </w:rPr>
      </w:pPr>
      <w:bookmarkStart w:id="0" w:name="_GoBack"/>
      <w:bookmarkEnd w:id="0"/>
    </w:p>
    <w:p w:rsidR="00C06739" w:rsidRPr="00C06739" w:rsidRDefault="00C06739" w:rsidP="007056E3">
      <w:pPr>
        <w:spacing w:after="0"/>
        <w:rPr>
          <w:rFonts w:ascii="Arial Rounded MT Bold" w:hAnsi="Arial Rounded MT Bold" w:cs="Arial"/>
          <w:b/>
        </w:rPr>
      </w:pPr>
    </w:p>
    <w:p w:rsidR="00C06739" w:rsidRDefault="00C06739" w:rsidP="00C06739">
      <w:pPr>
        <w:spacing w:after="0"/>
        <w:jc w:val="center"/>
        <w:rPr>
          <w:rFonts w:ascii="Arial Rounded MT Bold" w:hAnsi="Arial Rounded MT Bold" w:cs="Arial"/>
          <w:b/>
          <w:sz w:val="32"/>
          <w:szCs w:val="32"/>
        </w:rPr>
      </w:pPr>
      <w:r w:rsidRPr="00C06739">
        <w:rPr>
          <w:rFonts w:ascii="Arial Rounded MT Bold" w:hAnsi="Arial Rounded MT Bold" w:cs="Arial"/>
          <w:b/>
          <w:sz w:val="32"/>
          <w:szCs w:val="32"/>
        </w:rPr>
        <w:t>COMPLAINTS P</w:t>
      </w:r>
      <w:r w:rsidR="00EA0B13">
        <w:rPr>
          <w:rFonts w:ascii="Arial Rounded MT Bold" w:hAnsi="Arial Rounded MT Bold" w:cs="Arial"/>
          <w:b/>
          <w:sz w:val="32"/>
          <w:szCs w:val="32"/>
        </w:rPr>
        <w:t>OLICY</w:t>
      </w:r>
    </w:p>
    <w:p w:rsidR="00C06739" w:rsidRPr="00C06739" w:rsidRDefault="00C06739" w:rsidP="00C0673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C06739" w:rsidRDefault="00C06739" w:rsidP="00C067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C06739">
        <w:rPr>
          <w:rFonts w:ascii="Arial" w:hAnsi="Arial" w:cs="Arial"/>
          <w:sz w:val="24"/>
          <w:szCs w:val="24"/>
          <w:lang w:val="en-US"/>
        </w:rPr>
        <w:t>Project Vietnam Inc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C06739">
        <w:rPr>
          <w:rFonts w:ascii="Arial" w:hAnsi="Arial" w:cs="Arial"/>
          <w:sz w:val="24"/>
          <w:szCs w:val="24"/>
          <w:lang w:val="en-US"/>
        </w:rPr>
        <w:t xml:space="preserve"> welcomes feedback and believes tha</w:t>
      </w:r>
      <w:r w:rsidR="007A61F2">
        <w:rPr>
          <w:rFonts w:ascii="Arial" w:hAnsi="Arial" w:cs="Arial"/>
          <w:sz w:val="24"/>
          <w:szCs w:val="24"/>
          <w:lang w:val="en-US"/>
        </w:rPr>
        <w:t xml:space="preserve">t </w:t>
      </w:r>
      <w:r w:rsidRPr="00C06739">
        <w:rPr>
          <w:rFonts w:ascii="Arial" w:hAnsi="Arial" w:cs="Arial"/>
          <w:sz w:val="24"/>
          <w:szCs w:val="24"/>
          <w:lang w:val="en-US"/>
        </w:rPr>
        <w:t xml:space="preserve">comments and genuine concerns about our activities </w:t>
      </w:r>
      <w:r w:rsidR="00D31AA7" w:rsidRPr="00C06739">
        <w:rPr>
          <w:rFonts w:ascii="Arial" w:hAnsi="Arial" w:cs="Arial"/>
          <w:sz w:val="24"/>
          <w:szCs w:val="24"/>
          <w:lang w:val="en-US"/>
        </w:rPr>
        <w:t>help</w:t>
      </w:r>
      <w:r w:rsidRPr="00C06739">
        <w:rPr>
          <w:rFonts w:ascii="Arial" w:hAnsi="Arial" w:cs="Arial"/>
          <w:sz w:val="24"/>
          <w:szCs w:val="24"/>
          <w:lang w:val="en-US"/>
        </w:rPr>
        <w:t xml:space="preserve"> us to improve our organisation. Project Vietnam Inc</w:t>
      </w:r>
      <w:r>
        <w:rPr>
          <w:rFonts w:ascii="Arial" w:hAnsi="Arial" w:cs="Arial"/>
          <w:sz w:val="24"/>
          <w:szCs w:val="24"/>
          <w:lang w:val="en-US"/>
        </w:rPr>
        <w:t>. is committed to being open and responsive to any complaints offered by our members, supporters, stakeholders, partners and beneficiaries.  Project Vietnam Inc.</w:t>
      </w:r>
      <w:r w:rsidRPr="00C06739">
        <w:rPr>
          <w:rFonts w:ascii="Arial" w:hAnsi="Arial" w:cs="Arial"/>
          <w:sz w:val="24"/>
          <w:szCs w:val="24"/>
          <w:lang w:val="en-US"/>
        </w:rPr>
        <w:t xml:space="preserve"> will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at all times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seek an outcome to a complaint which is satisfactory to all parties.</w:t>
      </w:r>
    </w:p>
    <w:p w:rsidR="00C06739" w:rsidRDefault="00C06739" w:rsidP="00C067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Purpose:</w:t>
      </w:r>
    </w:p>
    <w:p w:rsidR="00316AF5" w:rsidRDefault="00C06739" w:rsidP="00316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purpose of this policy is to:</w:t>
      </w:r>
    </w:p>
    <w:p w:rsidR="00C06739" w:rsidRDefault="00C06739" w:rsidP="00316AF5">
      <w:pPr>
        <w:pStyle w:val="ListParagraph"/>
        <w:numPr>
          <w:ilvl w:val="0"/>
          <w:numId w:val="3"/>
        </w:numPr>
        <w:spacing w:before="100" w:beforeAutospacing="1" w:after="0" w:afterAutospacing="1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316AF5">
        <w:rPr>
          <w:rFonts w:ascii="Arial" w:eastAsia="Times New Roman" w:hAnsi="Arial" w:cs="Arial"/>
          <w:sz w:val="24"/>
          <w:szCs w:val="24"/>
          <w:lang w:eastAsia="en-AU"/>
        </w:rPr>
        <w:t xml:space="preserve">Ensure the existence of </w:t>
      </w:r>
      <w:r w:rsidR="00D31AA7" w:rsidRPr="00316AF5">
        <w:rPr>
          <w:rFonts w:ascii="Arial" w:eastAsia="Times New Roman" w:hAnsi="Arial" w:cs="Arial"/>
          <w:sz w:val="24"/>
          <w:szCs w:val="24"/>
          <w:lang w:eastAsia="en-AU"/>
        </w:rPr>
        <w:t>a procedure</w:t>
      </w:r>
      <w:r w:rsidRPr="00316AF5">
        <w:rPr>
          <w:rFonts w:ascii="Arial" w:eastAsia="Times New Roman" w:hAnsi="Arial" w:cs="Arial"/>
          <w:sz w:val="24"/>
          <w:szCs w:val="24"/>
          <w:lang w:eastAsia="en-AU"/>
        </w:rPr>
        <w:t xml:space="preserve"> through which our members, supporters, stakeholders, partners and beneficiaries can communicate any </w:t>
      </w:r>
      <w:r w:rsidR="00D31AA7" w:rsidRPr="00316AF5">
        <w:rPr>
          <w:rFonts w:ascii="Arial" w:eastAsia="Times New Roman" w:hAnsi="Arial" w:cs="Arial"/>
          <w:sz w:val="24"/>
          <w:szCs w:val="24"/>
          <w:lang w:eastAsia="en-AU"/>
        </w:rPr>
        <w:t>complaints regarding</w:t>
      </w:r>
      <w:r w:rsidRPr="00316AF5">
        <w:rPr>
          <w:rFonts w:ascii="Arial" w:eastAsia="Times New Roman" w:hAnsi="Arial" w:cs="Arial"/>
          <w:sz w:val="24"/>
          <w:szCs w:val="24"/>
          <w:lang w:eastAsia="en-AU"/>
        </w:rPr>
        <w:t xml:space="preserve"> Project Vietnam</w:t>
      </w:r>
      <w:r w:rsidR="00316AF5" w:rsidRPr="00316AF5">
        <w:rPr>
          <w:rFonts w:ascii="Arial" w:eastAsia="Times New Roman" w:hAnsi="Arial" w:cs="Arial"/>
          <w:sz w:val="24"/>
          <w:szCs w:val="24"/>
          <w:lang w:eastAsia="en-AU"/>
        </w:rPr>
        <w:t xml:space="preserve"> Inc.</w:t>
      </w:r>
      <w:r w:rsidR="00316AF5"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="00316AF5" w:rsidRPr="00316AF5">
        <w:rPr>
          <w:rFonts w:ascii="Arial" w:eastAsia="Times New Roman" w:hAnsi="Arial" w:cs="Arial"/>
          <w:sz w:val="24"/>
          <w:szCs w:val="24"/>
          <w:lang w:eastAsia="en-AU"/>
        </w:rPr>
        <w:t>s functioning or operations in Australia and overseas.</w:t>
      </w:r>
      <w:r w:rsidRPr="00316AF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316AF5" w:rsidRDefault="00316AF5" w:rsidP="00316AF5">
      <w:pPr>
        <w:pStyle w:val="ListParagraph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316AF5" w:rsidRDefault="00316AF5" w:rsidP="00316AF5">
      <w:pPr>
        <w:pStyle w:val="ListParagraph"/>
        <w:numPr>
          <w:ilvl w:val="0"/>
          <w:numId w:val="3"/>
        </w:numPr>
        <w:spacing w:before="100" w:beforeAutospacing="1" w:after="0" w:afterAutospacing="1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316AF5">
        <w:rPr>
          <w:rFonts w:ascii="Arial" w:eastAsia="Times New Roman" w:hAnsi="Arial" w:cs="Arial"/>
          <w:sz w:val="24"/>
          <w:szCs w:val="24"/>
          <w:lang w:eastAsia="en-AU"/>
        </w:rPr>
        <w:t>Enable Project Vietnam Inc. to benefit from all complaints through ensuring</w:t>
      </w:r>
    </w:p>
    <w:p w:rsidR="00316AF5" w:rsidRDefault="00316AF5" w:rsidP="00316AF5">
      <w:pPr>
        <w:pStyle w:val="ListParagrap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that they are recorded, considered, resolved and monitored.</w:t>
      </w:r>
    </w:p>
    <w:p w:rsidR="00316AF5" w:rsidRDefault="00316AF5" w:rsidP="00316AF5">
      <w:pPr>
        <w:pStyle w:val="ListParagraph"/>
        <w:rPr>
          <w:rFonts w:ascii="Arial" w:eastAsia="Times New Roman" w:hAnsi="Arial" w:cs="Arial"/>
          <w:sz w:val="24"/>
          <w:szCs w:val="24"/>
          <w:lang w:eastAsia="en-AU"/>
        </w:rPr>
      </w:pPr>
    </w:p>
    <w:p w:rsidR="00316AF5" w:rsidRDefault="00316AF5" w:rsidP="00316AF5">
      <w:pPr>
        <w:pStyle w:val="ListParagraph"/>
        <w:numPr>
          <w:ilvl w:val="0"/>
          <w:numId w:val="4"/>
        </w:numPr>
        <w:tabs>
          <w:tab w:val="left" w:pos="0"/>
        </w:tabs>
        <w:ind w:left="709" w:hanging="709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Establish the principles that are to govern Project Vietnam Inc.’s response to</w:t>
      </w:r>
    </w:p>
    <w:p w:rsidR="00316AF5" w:rsidRDefault="00316AF5" w:rsidP="00316AF5">
      <w:pPr>
        <w:pStyle w:val="ListParagraph"/>
        <w:tabs>
          <w:tab w:val="left" w:pos="0"/>
        </w:tabs>
        <w:ind w:left="709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complaints</w:t>
      </w:r>
    </w:p>
    <w:p w:rsidR="00316AF5" w:rsidRDefault="00316AF5" w:rsidP="00316AF5">
      <w:pPr>
        <w:pStyle w:val="ListParagraph"/>
        <w:tabs>
          <w:tab w:val="left" w:pos="0"/>
        </w:tabs>
        <w:ind w:left="709"/>
        <w:rPr>
          <w:rFonts w:ascii="Arial" w:eastAsia="Times New Roman" w:hAnsi="Arial" w:cs="Arial"/>
          <w:sz w:val="24"/>
          <w:szCs w:val="24"/>
          <w:lang w:eastAsia="en-AU"/>
        </w:rPr>
      </w:pPr>
    </w:p>
    <w:p w:rsidR="00316AF5" w:rsidRDefault="00316AF5" w:rsidP="00316AF5">
      <w:pPr>
        <w:pStyle w:val="ListParagraph"/>
        <w:numPr>
          <w:ilvl w:val="0"/>
          <w:numId w:val="4"/>
        </w:numPr>
        <w:tabs>
          <w:tab w:val="left" w:pos="0"/>
        </w:tabs>
        <w:ind w:left="709" w:hanging="709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Ensure that our members, supporters, stakeholders, partners and beneficiaries are aware of the content of this policy and relevant procedure</w:t>
      </w:r>
    </w:p>
    <w:p w:rsidR="00316AF5" w:rsidRDefault="00316AF5" w:rsidP="00316AF5">
      <w:pPr>
        <w:pStyle w:val="ListParagraph"/>
        <w:tabs>
          <w:tab w:val="left" w:pos="0"/>
        </w:tabs>
        <w:ind w:left="709"/>
        <w:rPr>
          <w:rFonts w:ascii="Arial" w:eastAsia="Times New Roman" w:hAnsi="Arial" w:cs="Arial"/>
          <w:sz w:val="24"/>
          <w:szCs w:val="24"/>
          <w:lang w:eastAsia="en-AU"/>
        </w:rPr>
      </w:pPr>
    </w:p>
    <w:p w:rsidR="00316AF5" w:rsidRDefault="00316AF5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>Policy:</w:t>
      </w:r>
    </w:p>
    <w:p w:rsidR="00316AF5" w:rsidRDefault="00316AF5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316AF5" w:rsidRDefault="00316AF5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1.        Project Vietnam Inc. will maintain a formal complaints procedure to ensure    </w:t>
      </w:r>
    </w:p>
    <w:p w:rsidR="00316AF5" w:rsidRDefault="00316AF5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 that all complaints are responded to in a timely and impartial fashion.</w:t>
      </w:r>
    </w:p>
    <w:p w:rsidR="00316AF5" w:rsidRDefault="00316AF5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en-AU"/>
        </w:rPr>
      </w:pPr>
    </w:p>
    <w:p w:rsidR="00316AF5" w:rsidRDefault="00316AF5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en-AU"/>
        </w:rPr>
      </w:pPr>
    </w:p>
    <w:p w:rsidR="00316AF5" w:rsidRDefault="00316AF5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2.        Project Vietnam Inc. will ensure that all suggestions for improvement and</w:t>
      </w:r>
    </w:p>
    <w:p w:rsidR="00316AF5" w:rsidRDefault="00316AF5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 complaints are recorded, considered and retained for process improvement</w:t>
      </w:r>
    </w:p>
    <w:p w:rsidR="00316AF5" w:rsidRDefault="00316AF5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 purposes.</w:t>
      </w:r>
    </w:p>
    <w:p w:rsidR="00316AF5" w:rsidRDefault="00316AF5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en-AU"/>
        </w:rPr>
      </w:pPr>
    </w:p>
    <w:p w:rsidR="00AA7077" w:rsidRDefault="00316AF5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lastRenderedPageBreak/>
        <w:t>3.        Project Vietnam Inc.</w:t>
      </w:r>
      <w:r w:rsidR="00AA7077">
        <w:rPr>
          <w:rFonts w:ascii="Arial" w:eastAsia="Times New Roman" w:hAnsi="Arial" w:cs="Arial"/>
          <w:sz w:val="24"/>
          <w:szCs w:val="24"/>
          <w:lang w:eastAsia="en-AU"/>
        </w:rPr>
        <w:t xml:space="preserve"> encourages members, supporters, stakeholders, </w:t>
      </w:r>
    </w:p>
    <w:p w:rsidR="00AA7077" w:rsidRDefault="00AA7077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 partners and beneficiaries who have a complaint in relation to the </w:t>
      </w:r>
    </w:p>
    <w:p w:rsidR="00AA7077" w:rsidRDefault="00AA7077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 organisation, or to the actions of one or more of its members to express this </w:t>
      </w:r>
    </w:p>
    <w:p w:rsidR="00316AF5" w:rsidRDefault="00AA7077" w:rsidP="00316AF5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 through the formal complaints procedure.</w:t>
      </w:r>
    </w:p>
    <w:p w:rsidR="00AA7077" w:rsidRDefault="00AA7077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4.       Project Vietnam Inc. will address all complaints in a confidential and timely </w:t>
      </w:r>
    </w:p>
    <w:p w:rsidR="00BF4E52" w:rsidRDefault="00AA7077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manner.</w:t>
      </w:r>
      <w:r w:rsidR="00BF4E52">
        <w:rPr>
          <w:rFonts w:ascii="Arial" w:eastAsia="Times New Roman" w:hAnsi="Arial" w:cs="Arial"/>
          <w:sz w:val="24"/>
          <w:szCs w:val="24"/>
          <w:lang w:eastAsia="en-AU"/>
        </w:rPr>
        <w:t xml:space="preserve">  Complaints will be acknowledged within </w:t>
      </w:r>
      <w:r w:rsidR="00D31AA7">
        <w:rPr>
          <w:rFonts w:ascii="Arial" w:eastAsia="Times New Roman" w:hAnsi="Arial" w:cs="Arial"/>
          <w:sz w:val="24"/>
          <w:szCs w:val="24"/>
          <w:lang w:eastAsia="en-AU"/>
        </w:rPr>
        <w:t>fourteen</w:t>
      </w:r>
      <w:r w:rsidR="00BF4E52">
        <w:rPr>
          <w:rFonts w:ascii="Arial" w:eastAsia="Times New Roman" w:hAnsi="Arial" w:cs="Arial"/>
          <w:sz w:val="24"/>
          <w:szCs w:val="24"/>
          <w:lang w:eastAsia="en-AU"/>
        </w:rPr>
        <w:t xml:space="preserve"> days, with a full </w:t>
      </w:r>
    </w:p>
    <w:p w:rsidR="00AA7077" w:rsidRDefault="00BF4E52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response within </w:t>
      </w:r>
      <w:r w:rsidR="00D31AA7">
        <w:rPr>
          <w:rFonts w:ascii="Arial" w:eastAsia="Times New Roman" w:hAnsi="Arial" w:cs="Arial"/>
          <w:sz w:val="24"/>
          <w:szCs w:val="24"/>
          <w:lang w:eastAsia="en-AU"/>
        </w:rPr>
        <w:t>sixty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days.</w:t>
      </w:r>
    </w:p>
    <w:p w:rsidR="00BF4E52" w:rsidRDefault="00BF4E52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AA7077" w:rsidRDefault="00AA7077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5.       Project </w:t>
      </w:r>
      <w:r w:rsidR="00E302EC">
        <w:rPr>
          <w:rFonts w:ascii="Arial" w:eastAsia="Times New Roman" w:hAnsi="Arial" w:cs="Arial"/>
          <w:sz w:val="24"/>
          <w:szCs w:val="24"/>
          <w:lang w:eastAsia="en-AU"/>
        </w:rPr>
        <w:t>Vietnam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Inc. will ensure that the complaint investigation process is</w:t>
      </w:r>
    </w:p>
    <w:p w:rsidR="00AA7077" w:rsidRDefault="00AA7077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impartial.  No assumptions will be </w:t>
      </w: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made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 nor any action taken until all </w:t>
      </w:r>
      <w:r w:rsidR="00BF4E52">
        <w:rPr>
          <w:rFonts w:ascii="Arial" w:eastAsia="Times New Roman" w:hAnsi="Arial" w:cs="Arial"/>
          <w:sz w:val="24"/>
          <w:szCs w:val="24"/>
          <w:lang w:eastAsia="en-AU"/>
        </w:rPr>
        <w:t>relevant</w:t>
      </w:r>
    </w:p>
    <w:p w:rsidR="00AA7077" w:rsidRDefault="00AA7077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information has been collected and considered.</w:t>
      </w: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6.       Project Vietnam Inc. will appoint a Complaints Resolution Officer at each </w:t>
      </w: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Annual General Meeting, and this person will be the point to which complaints</w:t>
      </w: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should be directed.</w:t>
      </w: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7.       Project Vietnam Inc. will ensure that all members, supporters, stakeholders,</w:t>
      </w: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partners and beneficiaries are informed of the existence of this policy and</w:t>
      </w: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procedure, as well as providing relevant information on the Project Vietnam </w:t>
      </w: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Inc.</w:t>
      </w:r>
      <w:r w:rsidR="00D31AA7">
        <w:rPr>
          <w:rFonts w:ascii="Arial" w:eastAsia="Times New Roman" w:hAnsi="Arial" w:cs="Arial"/>
          <w:sz w:val="24"/>
          <w:szCs w:val="24"/>
          <w:lang w:eastAsia="en-AU"/>
        </w:rPr>
        <w:t>’s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website.</w:t>
      </w: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8.       Project Vietnam Inc. recognises the right of individuals to approach an</w:t>
      </w: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external agency if the formal complaints procedure has not resolved the</w:t>
      </w: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issue to his or her satisfaction.</w:t>
      </w: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>Procedure:</w:t>
      </w:r>
    </w:p>
    <w:p w:rsidR="00E302EC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BF4E52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1.        </w:t>
      </w:r>
      <w:r w:rsidR="00D31AA7">
        <w:rPr>
          <w:rFonts w:ascii="Arial" w:eastAsia="Times New Roman" w:hAnsi="Arial" w:cs="Arial"/>
          <w:b/>
          <w:sz w:val="24"/>
          <w:szCs w:val="24"/>
          <w:lang w:eastAsia="en-AU"/>
        </w:rPr>
        <w:t>Lodgement</w:t>
      </w:r>
      <w:r w:rsidR="00BF4E52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of Complaint</w:t>
      </w:r>
    </w:p>
    <w:p w:rsidR="00BF4E52" w:rsidRDefault="00BF4E52" w:rsidP="00AA70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E302EC" w:rsidRDefault="00BF4E52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          </w:t>
      </w:r>
      <w:r w:rsidR="00E302EC">
        <w:rPr>
          <w:rFonts w:ascii="Arial" w:eastAsia="Times New Roman" w:hAnsi="Arial" w:cs="Arial"/>
          <w:sz w:val="24"/>
          <w:szCs w:val="24"/>
          <w:lang w:eastAsia="en-AU"/>
        </w:rPr>
        <w:t xml:space="preserve">To assist Project Vietnam Inc. </w:t>
      </w:r>
      <w:r w:rsidR="00AA7077" w:rsidRPr="00C06739">
        <w:rPr>
          <w:rFonts w:ascii="Arial" w:eastAsia="Times New Roman" w:hAnsi="Arial" w:cs="Arial"/>
          <w:sz w:val="24"/>
          <w:szCs w:val="24"/>
          <w:lang w:eastAsia="en-AU"/>
        </w:rPr>
        <w:t xml:space="preserve">in handling your complaint in a timely and </w:t>
      </w:r>
    </w:p>
    <w:p w:rsidR="00BF4E52" w:rsidRDefault="00E302EC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  </w:t>
      </w:r>
      <w:r w:rsidR="00AA7077" w:rsidRPr="00C06739">
        <w:rPr>
          <w:rFonts w:ascii="Arial" w:eastAsia="Times New Roman" w:hAnsi="Arial" w:cs="Arial"/>
          <w:sz w:val="24"/>
          <w:szCs w:val="24"/>
          <w:lang w:eastAsia="en-AU"/>
        </w:rPr>
        <w:t xml:space="preserve">efficient manner please provide full details of the complaint </w:t>
      </w:r>
      <w:r w:rsidR="00BF4E52">
        <w:rPr>
          <w:rFonts w:ascii="Arial" w:eastAsia="Times New Roman" w:hAnsi="Arial" w:cs="Arial"/>
          <w:sz w:val="24"/>
          <w:szCs w:val="24"/>
          <w:lang w:eastAsia="en-AU"/>
        </w:rPr>
        <w:t xml:space="preserve">in writing      </w:t>
      </w:r>
    </w:p>
    <w:p w:rsidR="00BF4E52" w:rsidRDefault="00BF4E52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  to: </w:t>
      </w:r>
    </w:p>
    <w:p w:rsidR="00BF4E52" w:rsidRDefault="00BF4E52" w:rsidP="00AA7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BF4E52" w:rsidRPr="00C06739" w:rsidRDefault="00BF4E52" w:rsidP="00BF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 </w:t>
      </w:r>
      <w:r w:rsidRPr="00C06739">
        <w:rPr>
          <w:rFonts w:ascii="Arial" w:eastAsia="Times New Roman" w:hAnsi="Arial" w:cs="Arial"/>
          <w:sz w:val="24"/>
          <w:szCs w:val="24"/>
          <w:lang w:eastAsia="en-AU"/>
        </w:rPr>
        <w:t xml:space="preserve">Complaints Resolution </w:t>
      </w:r>
      <w:r>
        <w:rPr>
          <w:rFonts w:ascii="Arial" w:eastAsia="Times New Roman" w:hAnsi="Arial" w:cs="Arial"/>
          <w:sz w:val="24"/>
          <w:szCs w:val="24"/>
          <w:lang w:eastAsia="en-AU"/>
        </w:rPr>
        <w:t>Officer</w:t>
      </w:r>
    </w:p>
    <w:p w:rsidR="00BF4E52" w:rsidRPr="00C06739" w:rsidRDefault="00BF4E52" w:rsidP="00BF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C06739">
        <w:rPr>
          <w:rFonts w:ascii="Arial" w:eastAsia="Times New Roman" w:hAnsi="Arial" w:cs="Arial"/>
          <w:sz w:val="24"/>
          <w:szCs w:val="24"/>
          <w:lang w:eastAsia="en-AU"/>
        </w:rPr>
        <w:t xml:space="preserve">           Project Vietnam Inc</w:t>
      </w:r>
    </w:p>
    <w:p w:rsidR="007A61F2" w:rsidRDefault="00BF4E52" w:rsidP="007A6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C06739">
        <w:rPr>
          <w:rFonts w:ascii="Arial" w:eastAsia="Times New Roman" w:hAnsi="Arial" w:cs="Arial"/>
          <w:sz w:val="24"/>
          <w:szCs w:val="24"/>
          <w:lang w:eastAsia="en-AU"/>
        </w:rPr>
        <w:tab/>
        <w:t xml:space="preserve">PO Box </w:t>
      </w:r>
      <w:r w:rsidR="007A61F2">
        <w:rPr>
          <w:rFonts w:ascii="Arial" w:eastAsia="Times New Roman" w:hAnsi="Arial" w:cs="Arial"/>
          <w:sz w:val="24"/>
          <w:szCs w:val="24"/>
          <w:lang w:eastAsia="en-AU"/>
        </w:rPr>
        <w:t>299</w:t>
      </w:r>
      <w:r w:rsidRPr="00C06739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7A61F2">
        <w:rPr>
          <w:rFonts w:ascii="Arial" w:eastAsia="Times New Roman" w:hAnsi="Arial" w:cs="Arial"/>
          <w:sz w:val="24"/>
          <w:szCs w:val="24"/>
          <w:lang w:eastAsia="en-AU"/>
        </w:rPr>
        <w:br/>
        <w:t xml:space="preserve">           Golden Beach Qld 4551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</w:t>
      </w:r>
    </w:p>
    <w:p w:rsidR="007A61F2" w:rsidRDefault="007A61F2" w:rsidP="007A6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BF4E52" w:rsidRPr="00C06739" w:rsidRDefault="007A61F2" w:rsidP="00BF4E52">
      <w:pPr>
        <w:tabs>
          <w:tab w:val="left" w:pos="709"/>
        </w:tabs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 </w:t>
      </w:r>
      <w:r w:rsidR="00BF4E52">
        <w:rPr>
          <w:rFonts w:ascii="Arial" w:eastAsia="Times New Roman" w:hAnsi="Arial" w:cs="Arial"/>
          <w:sz w:val="24"/>
          <w:szCs w:val="24"/>
          <w:lang w:eastAsia="en-AU"/>
        </w:rPr>
        <w:t xml:space="preserve">or email: </w:t>
      </w:r>
      <w:hyperlink r:id="rId7" w:history="1">
        <w:r w:rsidR="00BF4E52" w:rsidRPr="006E6F1D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projectvietnam@hotmail.com</w:t>
        </w:r>
      </w:hyperlink>
      <w:r w:rsidR="00BF4E5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D31AA7" w:rsidRDefault="00BF4E52" w:rsidP="00BF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</w:t>
      </w:r>
    </w:p>
    <w:p w:rsidR="00D31AA7" w:rsidRDefault="00D31AA7" w:rsidP="00BF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31AA7" w:rsidRDefault="00D31AA7" w:rsidP="00BF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922E2" w:rsidRDefault="00D922E2" w:rsidP="00BF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BF4E52" w:rsidRDefault="00D922E2" w:rsidP="00BF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</w:t>
      </w:r>
      <w:r w:rsidR="00BF4E52">
        <w:rPr>
          <w:rFonts w:ascii="Arial" w:eastAsia="Times New Roman" w:hAnsi="Arial" w:cs="Arial"/>
          <w:sz w:val="24"/>
          <w:szCs w:val="24"/>
          <w:lang w:eastAsia="en-AU"/>
        </w:rPr>
        <w:t xml:space="preserve">  Please include:</w:t>
      </w:r>
    </w:p>
    <w:p w:rsidR="00BF4E52" w:rsidRDefault="00BF4E52" w:rsidP="00BF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AA7077" w:rsidRDefault="00AA7077" w:rsidP="00BF4E52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hanging="1451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BF4E52">
        <w:rPr>
          <w:rFonts w:ascii="Arial" w:eastAsia="Times New Roman" w:hAnsi="Arial" w:cs="Arial"/>
          <w:sz w:val="24"/>
          <w:szCs w:val="24"/>
          <w:lang w:eastAsia="en-AU"/>
        </w:rPr>
        <w:t xml:space="preserve">Your full name and contact details </w:t>
      </w:r>
    </w:p>
    <w:p w:rsidR="00AA7077" w:rsidRDefault="00AA7077" w:rsidP="00BF4E52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C06739">
        <w:rPr>
          <w:rFonts w:ascii="Arial" w:eastAsia="Times New Roman" w:hAnsi="Arial" w:cs="Arial"/>
          <w:sz w:val="24"/>
          <w:szCs w:val="24"/>
          <w:lang w:eastAsia="en-AU"/>
        </w:rPr>
        <w:t>The name of the person/volunteer/contractor representing PVI</w:t>
      </w:r>
    </w:p>
    <w:p w:rsidR="00AA7077" w:rsidRPr="00C06739" w:rsidRDefault="00AA7077" w:rsidP="00BF4E52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C06739">
        <w:rPr>
          <w:rFonts w:ascii="Arial" w:eastAsia="Times New Roman" w:hAnsi="Arial" w:cs="Arial"/>
          <w:sz w:val="24"/>
          <w:szCs w:val="24"/>
          <w:lang w:eastAsia="en-AU"/>
        </w:rPr>
        <w:t>Full de</w:t>
      </w:r>
      <w:r w:rsidR="00BF4E52">
        <w:rPr>
          <w:rFonts w:ascii="Arial" w:eastAsia="Times New Roman" w:hAnsi="Arial" w:cs="Arial"/>
          <w:sz w:val="24"/>
          <w:szCs w:val="24"/>
          <w:lang w:eastAsia="en-AU"/>
        </w:rPr>
        <w:t xml:space="preserve">tails </w:t>
      </w:r>
      <w:r w:rsidRPr="00C06739">
        <w:rPr>
          <w:rFonts w:ascii="Arial" w:eastAsia="Times New Roman" w:hAnsi="Arial" w:cs="Arial"/>
          <w:sz w:val="24"/>
          <w:szCs w:val="24"/>
          <w:lang w:eastAsia="en-AU"/>
        </w:rPr>
        <w:t>of your complaint</w:t>
      </w:r>
    </w:p>
    <w:p w:rsidR="00AA7077" w:rsidRPr="00C06739" w:rsidRDefault="00AA7077" w:rsidP="00BF4E52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C06739">
        <w:rPr>
          <w:rFonts w:ascii="Arial" w:eastAsia="Times New Roman" w:hAnsi="Arial" w:cs="Arial"/>
          <w:sz w:val="24"/>
          <w:szCs w:val="24"/>
          <w:lang w:eastAsia="en-AU"/>
        </w:rPr>
        <w:t>Dates and times of relevant actions</w:t>
      </w:r>
    </w:p>
    <w:p w:rsidR="00AA7077" w:rsidRPr="00C06739" w:rsidRDefault="00AA7077" w:rsidP="00BF4E52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C06739">
        <w:rPr>
          <w:rFonts w:ascii="Arial" w:eastAsia="Times New Roman" w:hAnsi="Arial" w:cs="Arial"/>
          <w:sz w:val="24"/>
          <w:szCs w:val="24"/>
          <w:lang w:eastAsia="en-AU"/>
        </w:rPr>
        <w:t xml:space="preserve">Copies of relevant supporting documentation </w:t>
      </w:r>
    </w:p>
    <w:p w:rsidR="00AA7077" w:rsidRDefault="00AA7077" w:rsidP="00BF4E52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C06739">
        <w:rPr>
          <w:rFonts w:ascii="Arial" w:eastAsia="Times New Roman" w:hAnsi="Arial" w:cs="Arial"/>
          <w:sz w:val="24"/>
          <w:szCs w:val="24"/>
          <w:lang w:eastAsia="en-AU"/>
        </w:rPr>
        <w:t xml:space="preserve">Clearly identify the resolution you are seeking </w:t>
      </w:r>
    </w:p>
    <w:sectPr w:rsidR="00AA7077" w:rsidSect="00095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3" w:right="1440" w:bottom="1440" w:left="1440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F53" w:rsidRDefault="00342F53" w:rsidP="007C46FB">
      <w:pPr>
        <w:spacing w:after="0" w:line="240" w:lineRule="auto"/>
      </w:pPr>
      <w:r>
        <w:separator/>
      </w:r>
    </w:p>
  </w:endnote>
  <w:endnote w:type="continuationSeparator" w:id="0">
    <w:p w:rsidR="00342F53" w:rsidRDefault="00342F53" w:rsidP="007C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1F2" w:rsidRDefault="007A6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6FB" w:rsidRDefault="007C46FB">
    <w:pPr>
      <w:pStyle w:val="Footer"/>
    </w:pPr>
  </w:p>
  <w:p w:rsidR="007C46FB" w:rsidRDefault="007C4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1F2" w:rsidRDefault="007A6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F53" w:rsidRDefault="00342F53" w:rsidP="007C46FB">
      <w:pPr>
        <w:spacing w:after="0" w:line="240" w:lineRule="auto"/>
      </w:pPr>
      <w:r>
        <w:separator/>
      </w:r>
    </w:p>
  </w:footnote>
  <w:footnote w:type="continuationSeparator" w:id="0">
    <w:p w:rsidR="00342F53" w:rsidRDefault="00342F53" w:rsidP="007C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1F2" w:rsidRDefault="007A6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97" w:rsidRPr="00482228" w:rsidRDefault="004C4B97" w:rsidP="00371CCF">
    <w:pPr>
      <w:spacing w:after="0" w:line="240" w:lineRule="auto"/>
      <w:jc w:val="right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noProof/>
        <w:sz w:val="80"/>
        <w:szCs w:val="80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-676275</wp:posOffset>
          </wp:positionH>
          <wp:positionV relativeFrom="margin">
            <wp:posOffset>-1842770</wp:posOffset>
          </wp:positionV>
          <wp:extent cx="1704975" cy="1647825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49E2">
      <w:rPr>
        <w:rFonts w:ascii="Calibri" w:hAnsi="Calibri" w:cs="Arial"/>
        <w:b/>
        <w:sz w:val="80"/>
        <w:szCs w:val="80"/>
      </w:rPr>
      <w:t>P</w:t>
    </w:r>
    <w:r w:rsidRPr="007749E2">
      <w:rPr>
        <w:rFonts w:ascii="Calibri" w:hAnsi="Calibri" w:cs="Arial"/>
        <w:b/>
        <w:sz w:val="52"/>
        <w:szCs w:val="52"/>
      </w:rPr>
      <w:t xml:space="preserve">ROJECT </w:t>
    </w:r>
    <w:r w:rsidRPr="007749E2">
      <w:rPr>
        <w:rFonts w:ascii="Calibri" w:hAnsi="Calibri" w:cs="Arial"/>
        <w:b/>
        <w:sz w:val="80"/>
        <w:szCs w:val="80"/>
      </w:rPr>
      <w:t>V</w:t>
    </w:r>
    <w:r w:rsidRPr="007749E2">
      <w:rPr>
        <w:rFonts w:ascii="Calibri" w:hAnsi="Calibri" w:cs="Arial"/>
        <w:b/>
        <w:sz w:val="52"/>
        <w:szCs w:val="52"/>
      </w:rPr>
      <w:t xml:space="preserve">IETNAM </w:t>
    </w:r>
    <w:r w:rsidRPr="007749E2">
      <w:rPr>
        <w:rFonts w:ascii="Calibri" w:hAnsi="Calibri" w:cs="Arial"/>
        <w:b/>
        <w:sz w:val="80"/>
        <w:szCs w:val="80"/>
      </w:rPr>
      <w:t>I</w:t>
    </w:r>
    <w:r w:rsidRPr="007749E2">
      <w:rPr>
        <w:rFonts w:ascii="Calibri" w:hAnsi="Calibri" w:cs="Arial"/>
        <w:b/>
        <w:sz w:val="52"/>
        <w:szCs w:val="52"/>
      </w:rPr>
      <w:t>nc</w:t>
    </w:r>
    <w:r w:rsidRPr="007749E2">
      <w:rPr>
        <w:rFonts w:ascii="Calibri" w:hAnsi="Calibri" w:cs="Arial"/>
        <w:b/>
      </w:rPr>
      <w:t xml:space="preserve">                                                            </w:t>
    </w:r>
    <w:r>
      <w:rPr>
        <w:rFonts w:ascii="Calibri" w:hAnsi="Calibri" w:cs="Arial"/>
        <w:b/>
      </w:rPr>
      <w:t xml:space="preserve">                      </w:t>
    </w:r>
    <w:r w:rsidRPr="007749E2">
      <w:rPr>
        <w:rFonts w:ascii="Calibri" w:hAnsi="Calibri" w:cs="Arial"/>
        <w:b/>
      </w:rPr>
      <w:t xml:space="preserve">  </w:t>
    </w:r>
    <w:r w:rsidR="00371CCF">
      <w:rPr>
        <w:rFonts w:ascii="Calibri" w:hAnsi="Calibri" w:cs="Arial"/>
        <w:b/>
      </w:rPr>
      <w:t xml:space="preserve">                             </w:t>
    </w:r>
    <w:r w:rsidRPr="00482228">
      <w:rPr>
        <w:rFonts w:ascii="Calibri" w:hAnsi="Calibri" w:cs="Arial"/>
        <w:b/>
        <w:sz w:val="20"/>
        <w:szCs w:val="20"/>
      </w:rPr>
      <w:t xml:space="preserve">ABN 40701657498                                        </w:t>
    </w:r>
  </w:p>
  <w:p w:rsidR="004C4B97" w:rsidRDefault="004C4B97" w:rsidP="004C4B97">
    <w:pPr>
      <w:spacing w:after="0" w:line="240" w:lineRule="auto"/>
      <w:ind w:left="720"/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sz w:val="24"/>
        <w:szCs w:val="24"/>
      </w:rPr>
      <w:t xml:space="preserve">                                                                        </w:t>
    </w:r>
  </w:p>
  <w:p w:rsidR="004C4B97" w:rsidRPr="007749E2" w:rsidRDefault="004C4B97" w:rsidP="004C4B97">
    <w:pPr>
      <w:spacing w:after="0" w:line="240" w:lineRule="auto"/>
      <w:ind w:left="720"/>
      <w:jc w:val="right"/>
      <w:rPr>
        <w:rFonts w:ascii="Calibri" w:hAnsi="Calibri" w:cs="Arial"/>
        <w:b/>
        <w:color w:val="76923C" w:themeColor="accent3" w:themeShade="BF"/>
        <w:sz w:val="24"/>
        <w:szCs w:val="24"/>
      </w:rPr>
    </w:pPr>
    <w:r>
      <w:rPr>
        <w:rFonts w:ascii="Calibri" w:hAnsi="Calibri" w:cs="Arial"/>
        <w:b/>
        <w:sz w:val="24"/>
        <w:szCs w:val="24"/>
      </w:rPr>
      <w:t xml:space="preserve"> </w:t>
    </w:r>
    <w:r w:rsidRPr="007749E2">
      <w:rPr>
        <w:rFonts w:ascii="Calibri" w:hAnsi="Calibri" w:cs="Arial"/>
        <w:b/>
        <w:sz w:val="24"/>
        <w:szCs w:val="24"/>
      </w:rPr>
      <w:t xml:space="preserve">PO Box </w:t>
    </w:r>
    <w:r w:rsidR="00EA0B13">
      <w:rPr>
        <w:rFonts w:ascii="Calibri" w:hAnsi="Calibri" w:cs="Arial"/>
        <w:b/>
        <w:sz w:val="24"/>
        <w:szCs w:val="24"/>
      </w:rPr>
      <w:t>299 Golden Beach</w:t>
    </w:r>
    <w:r w:rsidR="007A61F2">
      <w:rPr>
        <w:rFonts w:ascii="Calibri" w:hAnsi="Calibri" w:cs="Arial"/>
        <w:b/>
        <w:sz w:val="24"/>
        <w:szCs w:val="24"/>
      </w:rPr>
      <w:t xml:space="preserve"> Qld</w:t>
    </w:r>
    <w:r>
      <w:rPr>
        <w:rFonts w:ascii="Calibri" w:hAnsi="Calibri" w:cs="Arial"/>
        <w:b/>
        <w:sz w:val="24"/>
        <w:szCs w:val="24"/>
      </w:rPr>
      <w:t xml:space="preserve"> 45</w:t>
    </w:r>
    <w:r w:rsidR="00EA0B13">
      <w:rPr>
        <w:rFonts w:ascii="Calibri" w:hAnsi="Calibri" w:cs="Arial"/>
        <w:b/>
        <w:sz w:val="24"/>
        <w:szCs w:val="24"/>
      </w:rPr>
      <w:t>51</w:t>
    </w:r>
    <w:r w:rsidRPr="007749E2">
      <w:rPr>
        <w:rFonts w:ascii="Calibri" w:hAnsi="Calibri" w:cs="Arial"/>
        <w:b/>
        <w:sz w:val="24"/>
        <w:szCs w:val="24"/>
      </w:rPr>
      <w:t xml:space="preserve">                                                                         </w:t>
    </w:r>
  </w:p>
  <w:p w:rsidR="004C4B97" w:rsidRPr="007749E2" w:rsidRDefault="004C4B97" w:rsidP="004C4B97">
    <w:pPr>
      <w:spacing w:after="0" w:line="240" w:lineRule="auto"/>
      <w:jc w:val="right"/>
      <w:rPr>
        <w:rFonts w:ascii="Calibri" w:hAnsi="Calibri" w:cs="Arial"/>
        <w:b/>
      </w:rPr>
    </w:pPr>
    <w:r w:rsidRPr="007749E2">
      <w:rPr>
        <w:rFonts w:ascii="Calibri" w:hAnsi="Calibri" w:cs="Arial"/>
        <w:b/>
      </w:rPr>
      <w:t xml:space="preserve">Website: </w:t>
    </w:r>
    <w:hyperlink r:id="rId2" w:history="1">
      <w:r w:rsidRPr="007749E2">
        <w:rPr>
          <w:rStyle w:val="Hyperlink"/>
          <w:rFonts w:ascii="Calibri" w:hAnsi="Calibri" w:cs="Arial"/>
          <w:b/>
          <w:color w:val="auto"/>
          <w:u w:val="none"/>
        </w:rPr>
        <w:t>www.projectvietnam.com</w:t>
      </w:r>
    </w:hyperlink>
    <w:r w:rsidRPr="007749E2">
      <w:rPr>
        <w:rFonts w:ascii="Calibri" w:hAnsi="Calibri" w:cs="Arial"/>
        <w:b/>
      </w:rPr>
      <w:t xml:space="preserve">  </w:t>
    </w:r>
  </w:p>
  <w:p w:rsidR="004C4B97" w:rsidRDefault="004C4B97" w:rsidP="004C4B97">
    <w:pPr>
      <w:spacing w:after="0" w:line="240" w:lineRule="auto"/>
      <w:jc w:val="right"/>
    </w:pPr>
    <w:r w:rsidRPr="007749E2">
      <w:rPr>
        <w:rFonts w:ascii="Calibri" w:hAnsi="Calibri" w:cs="Arial"/>
        <w:b/>
      </w:rPr>
      <w:t xml:space="preserve">Email:  </w:t>
    </w:r>
    <w:hyperlink r:id="rId3" w:history="1">
      <w:r w:rsidRPr="00482228">
        <w:rPr>
          <w:rStyle w:val="Hyperlink"/>
          <w:rFonts w:ascii="Calibri" w:hAnsi="Calibri" w:cs="Arial"/>
          <w:b/>
          <w:color w:val="auto"/>
          <w:u w:val="none"/>
        </w:rPr>
        <w:t>projectvietnam@hotmail.com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1F2" w:rsidRDefault="007A6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5BB3"/>
    <w:multiLevelType w:val="hybridMultilevel"/>
    <w:tmpl w:val="6AA6DF8A"/>
    <w:lvl w:ilvl="0" w:tplc="51CA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3B33"/>
    <w:multiLevelType w:val="multilevel"/>
    <w:tmpl w:val="9F3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B28D1"/>
    <w:multiLevelType w:val="multilevel"/>
    <w:tmpl w:val="0524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A1593"/>
    <w:multiLevelType w:val="hybridMultilevel"/>
    <w:tmpl w:val="C674E360"/>
    <w:lvl w:ilvl="0" w:tplc="51CA26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83"/>
    <w:rsid w:val="00046C0B"/>
    <w:rsid w:val="0009593C"/>
    <w:rsid w:val="000C00B4"/>
    <w:rsid w:val="00124ACA"/>
    <w:rsid w:val="00131A10"/>
    <w:rsid w:val="001838B7"/>
    <w:rsid w:val="001965F9"/>
    <w:rsid w:val="001D6669"/>
    <w:rsid w:val="002026BB"/>
    <w:rsid w:val="0021287D"/>
    <w:rsid w:val="00316AF5"/>
    <w:rsid w:val="003210B6"/>
    <w:rsid w:val="00342F53"/>
    <w:rsid w:val="00355E9A"/>
    <w:rsid w:val="00371CCF"/>
    <w:rsid w:val="0039444A"/>
    <w:rsid w:val="004157AA"/>
    <w:rsid w:val="00482DC1"/>
    <w:rsid w:val="004C4B97"/>
    <w:rsid w:val="004E7044"/>
    <w:rsid w:val="00542980"/>
    <w:rsid w:val="0056282E"/>
    <w:rsid w:val="00583726"/>
    <w:rsid w:val="00595975"/>
    <w:rsid w:val="005C7F28"/>
    <w:rsid w:val="00633566"/>
    <w:rsid w:val="006F0A4D"/>
    <w:rsid w:val="006F2062"/>
    <w:rsid w:val="007056E3"/>
    <w:rsid w:val="00733E05"/>
    <w:rsid w:val="00737C83"/>
    <w:rsid w:val="007A61F2"/>
    <w:rsid w:val="007B4C19"/>
    <w:rsid w:val="007C46FB"/>
    <w:rsid w:val="00850883"/>
    <w:rsid w:val="008C0904"/>
    <w:rsid w:val="008E09A5"/>
    <w:rsid w:val="009B69DF"/>
    <w:rsid w:val="009D4C99"/>
    <w:rsid w:val="009E0751"/>
    <w:rsid w:val="00AA7077"/>
    <w:rsid w:val="00B47676"/>
    <w:rsid w:val="00B667E1"/>
    <w:rsid w:val="00B75066"/>
    <w:rsid w:val="00BB4282"/>
    <w:rsid w:val="00BE6B4A"/>
    <w:rsid w:val="00BF4E52"/>
    <w:rsid w:val="00C06739"/>
    <w:rsid w:val="00C718DC"/>
    <w:rsid w:val="00D21063"/>
    <w:rsid w:val="00D31AA7"/>
    <w:rsid w:val="00D42055"/>
    <w:rsid w:val="00D54C03"/>
    <w:rsid w:val="00D922E2"/>
    <w:rsid w:val="00E302EC"/>
    <w:rsid w:val="00E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53159-000F-4A03-ABCC-4C1DDDD3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8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8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83"/>
  </w:style>
  <w:style w:type="paragraph" w:styleId="Footer">
    <w:name w:val="footer"/>
    <w:basedOn w:val="Normal"/>
    <w:link w:val="FooterChar"/>
    <w:uiPriority w:val="99"/>
    <w:unhideWhenUsed/>
    <w:rsid w:val="007C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FB"/>
  </w:style>
  <w:style w:type="paragraph" w:styleId="BalloonText">
    <w:name w:val="Balloon Text"/>
    <w:basedOn w:val="Normal"/>
    <w:link w:val="BalloonTextChar"/>
    <w:uiPriority w:val="99"/>
    <w:semiHidden/>
    <w:unhideWhenUsed/>
    <w:rsid w:val="007C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67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en-AU"/>
    </w:rPr>
  </w:style>
  <w:style w:type="paragraph" w:styleId="ListParagraph">
    <w:name w:val="List Paragraph"/>
    <w:basedOn w:val="Normal"/>
    <w:uiPriority w:val="34"/>
    <w:qFormat/>
    <w:rsid w:val="0031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jectvietnam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ctvietnam@hotmail.com" TargetMode="External"/><Relationship Id="rId2" Type="http://schemas.openxmlformats.org/officeDocument/2006/relationships/hyperlink" Target="http://www.projectvietnam.com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Eleanor</cp:lastModifiedBy>
  <cp:revision>2</cp:revision>
  <cp:lastPrinted>2013-10-14T00:53:00Z</cp:lastPrinted>
  <dcterms:created xsi:type="dcterms:W3CDTF">2017-11-01T01:57:00Z</dcterms:created>
  <dcterms:modified xsi:type="dcterms:W3CDTF">2017-11-01T01:57:00Z</dcterms:modified>
</cp:coreProperties>
</file>